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B2A9" w14:textId="1BED0C37" w:rsidR="00224422" w:rsidRPr="008C64A7" w:rsidRDefault="00A32D66" w:rsidP="00224422">
      <w:pPr>
        <w:tabs>
          <w:tab w:val="right" w:pos="8504"/>
        </w:tabs>
        <w:jc w:val="center"/>
        <w:rPr>
          <w:rFonts w:ascii="Calibri" w:hAnsi="Calibri" w:cs="Calibri"/>
          <w:sz w:val="22"/>
        </w:rPr>
      </w:pPr>
      <w:bookmarkStart w:id="0" w:name="_Hlk127294095"/>
      <w:r w:rsidRPr="00A32D66">
        <w:rPr>
          <w:rFonts w:ascii="Calibri" w:hAnsi="Calibri" w:cs="Calibri"/>
          <w:b/>
          <w:sz w:val="22"/>
          <w:u w:val="single"/>
        </w:rPr>
        <w:t xml:space="preserve">Comissão de </w:t>
      </w:r>
      <w:r w:rsidR="00700F13">
        <w:rPr>
          <w:rFonts w:ascii="Calibri" w:hAnsi="Calibri" w:cs="Calibri"/>
          <w:b/>
          <w:sz w:val="22"/>
          <w:u w:val="single"/>
        </w:rPr>
        <w:t xml:space="preserve">Legislação, Justiça e Redação - </w:t>
      </w:r>
      <w:r w:rsidRPr="00A32D66">
        <w:rPr>
          <w:rFonts w:ascii="Calibri" w:hAnsi="Calibri" w:cs="Calibri"/>
          <w:b/>
          <w:sz w:val="22"/>
          <w:u w:val="single"/>
        </w:rPr>
        <w:t>C</w:t>
      </w:r>
      <w:r w:rsidR="00700F13">
        <w:rPr>
          <w:rFonts w:ascii="Calibri" w:hAnsi="Calibri" w:cs="Calibri"/>
          <w:b/>
          <w:sz w:val="22"/>
          <w:u w:val="single"/>
        </w:rPr>
        <w:t>LJ</w:t>
      </w:r>
      <w:bookmarkEnd w:id="0"/>
    </w:p>
    <w:p w14:paraId="5DDCA19A" w14:textId="77777777" w:rsidR="0059046C" w:rsidRPr="0039335F" w:rsidRDefault="0059046C" w:rsidP="00C1346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4306875" w14:textId="5CCE7F8A" w:rsidR="00FB5E7E" w:rsidRPr="0039335F" w:rsidRDefault="000A0F49" w:rsidP="00C1346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9335F">
        <w:rPr>
          <w:rFonts w:asciiTheme="minorHAnsi" w:hAnsiTheme="minorHAnsi" w:cstheme="minorHAnsi"/>
          <w:b/>
          <w:sz w:val="28"/>
          <w:szCs w:val="28"/>
          <w:u w:val="single"/>
        </w:rPr>
        <w:t>EM</w:t>
      </w:r>
      <w:r w:rsidR="00817CA9" w:rsidRPr="0039335F">
        <w:rPr>
          <w:rFonts w:asciiTheme="minorHAnsi" w:hAnsiTheme="minorHAnsi" w:cstheme="minorHAnsi"/>
          <w:b/>
          <w:sz w:val="28"/>
          <w:szCs w:val="28"/>
          <w:u w:val="single"/>
        </w:rPr>
        <w:t>E</w:t>
      </w:r>
      <w:r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NDA Nº </w:t>
      </w:r>
      <w:r w:rsidR="003C2DD1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C13468"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AO </w:t>
      </w:r>
      <w:r w:rsidR="004155CA"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PROJETO DE </w:t>
      </w:r>
      <w:r w:rsidR="00A5371A" w:rsidRPr="0039335F">
        <w:rPr>
          <w:rFonts w:asciiTheme="minorHAnsi" w:hAnsiTheme="minorHAnsi" w:cstheme="minorHAnsi"/>
          <w:b/>
          <w:sz w:val="28"/>
          <w:szCs w:val="28"/>
          <w:u w:val="single"/>
        </w:rPr>
        <w:t>L</w:t>
      </w:r>
      <w:r w:rsidR="00F35428" w:rsidRPr="0039335F">
        <w:rPr>
          <w:rFonts w:asciiTheme="minorHAnsi" w:hAnsiTheme="minorHAnsi" w:cstheme="minorHAnsi"/>
          <w:b/>
          <w:sz w:val="28"/>
          <w:szCs w:val="28"/>
          <w:u w:val="single"/>
        </w:rPr>
        <w:t>EI</w:t>
      </w:r>
      <w:r w:rsidR="00A5371A"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325FCD" w:rsidRPr="0039335F">
        <w:rPr>
          <w:rFonts w:asciiTheme="minorHAnsi" w:hAnsiTheme="minorHAnsi" w:cstheme="minorHAnsi"/>
          <w:b/>
          <w:sz w:val="28"/>
          <w:szCs w:val="28"/>
          <w:u w:val="single"/>
        </w:rPr>
        <w:t>N</w:t>
      </w:r>
      <w:r w:rsidR="00A5371A" w:rsidRPr="0039335F">
        <w:rPr>
          <w:rFonts w:asciiTheme="minorHAnsi" w:hAnsiTheme="minorHAnsi" w:cstheme="minorHAnsi"/>
          <w:b/>
          <w:sz w:val="28"/>
          <w:szCs w:val="28"/>
          <w:u w:val="single"/>
        </w:rPr>
        <w:t>º</w:t>
      </w:r>
      <w:r w:rsidR="001D20A4"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700F13">
        <w:rPr>
          <w:rFonts w:asciiTheme="minorHAnsi" w:hAnsiTheme="minorHAnsi" w:cstheme="minorHAnsi"/>
          <w:b/>
          <w:sz w:val="28"/>
          <w:szCs w:val="28"/>
          <w:u w:val="single"/>
        </w:rPr>
        <w:t>1000</w:t>
      </w:r>
      <w:r w:rsidR="007268CE" w:rsidRPr="0039335F">
        <w:rPr>
          <w:rFonts w:asciiTheme="minorHAnsi" w:hAnsiTheme="minorHAnsi" w:cstheme="minorHAnsi"/>
          <w:b/>
          <w:sz w:val="28"/>
          <w:szCs w:val="28"/>
          <w:u w:val="single"/>
        </w:rPr>
        <w:t>/20</w:t>
      </w:r>
      <w:r w:rsidR="00B34BF2" w:rsidRPr="0039335F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700F13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14:paraId="0D1EF728" w14:textId="77777777" w:rsidR="00A5371A" w:rsidRPr="0039335F" w:rsidRDefault="00A5371A" w:rsidP="00A5371A">
      <w:pPr>
        <w:jc w:val="center"/>
        <w:rPr>
          <w:rFonts w:asciiTheme="minorHAnsi" w:hAnsiTheme="minorHAnsi" w:cstheme="minorHAnsi"/>
          <w:szCs w:val="24"/>
        </w:rPr>
      </w:pPr>
    </w:p>
    <w:p w14:paraId="6661FC74" w14:textId="5F45E167" w:rsidR="00AB1119" w:rsidRPr="000C4622" w:rsidRDefault="004B6C9C" w:rsidP="005518F5">
      <w:pPr>
        <w:spacing w:before="100" w:beforeAutospacing="1" w:after="100" w:afterAutospacing="1"/>
        <w:ind w:left="4536"/>
        <w:jc w:val="both"/>
        <w:rPr>
          <w:rFonts w:asciiTheme="minorHAnsi" w:hAnsiTheme="minorHAnsi" w:cstheme="minorHAnsi"/>
          <w:b/>
          <w:iCs/>
        </w:rPr>
      </w:pPr>
      <w:r>
        <w:rPr>
          <w:rFonts w:ascii="Calibri" w:hAnsi="Calibri" w:cs="Calibri"/>
          <w:b/>
          <w:bCs/>
        </w:rPr>
        <w:t>Emenda aditiva ao Projeto de Lei Ordinária nº 1000/2023 que d</w:t>
      </w:r>
      <w:r w:rsidRPr="001640A4">
        <w:rPr>
          <w:rFonts w:ascii="Calibri" w:hAnsi="Calibri" w:cs="Calibri"/>
          <w:b/>
          <w:bCs/>
        </w:rPr>
        <w:t>ispõe sobre reajuste do valor do benefício do vale alimentação dos servidores públicos municipais, altera a lei nº 302/2005, que o instituiu e dá outras providências.</w:t>
      </w:r>
    </w:p>
    <w:p w14:paraId="032A8F50" w14:textId="701DEA6C" w:rsidR="00143F3A" w:rsidRPr="00C77876" w:rsidRDefault="00143F3A" w:rsidP="00C77876">
      <w:pPr>
        <w:spacing w:line="312" w:lineRule="auto"/>
        <w:ind w:firstLine="709"/>
        <w:jc w:val="right"/>
        <w:rPr>
          <w:rFonts w:asciiTheme="minorHAnsi" w:hAnsiTheme="minorHAnsi" w:cstheme="minorHAnsi"/>
          <w:szCs w:val="24"/>
        </w:rPr>
      </w:pPr>
    </w:p>
    <w:p w14:paraId="2C15A08B" w14:textId="4C2A6022" w:rsidR="005518F5" w:rsidRDefault="001640A4" w:rsidP="00C77876">
      <w:pPr>
        <w:spacing w:line="312" w:lineRule="auto"/>
        <w:ind w:firstLine="709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Cs w:val="24"/>
        </w:rPr>
        <w:t xml:space="preserve">Adicione-se o </w:t>
      </w:r>
      <w:r w:rsidR="003C2DD1">
        <w:rPr>
          <w:rFonts w:asciiTheme="minorHAnsi" w:hAnsiTheme="minorHAnsi" w:cstheme="minorHAnsi"/>
          <w:szCs w:val="24"/>
        </w:rPr>
        <w:t xml:space="preserve">art. </w:t>
      </w:r>
      <w:r w:rsidR="00D867E8">
        <w:rPr>
          <w:rFonts w:asciiTheme="minorHAnsi" w:hAnsiTheme="minorHAnsi" w:cstheme="minorHAnsi"/>
          <w:szCs w:val="24"/>
        </w:rPr>
        <w:t>4</w:t>
      </w:r>
      <w:r w:rsidR="00AA31D1">
        <w:rPr>
          <w:rFonts w:asciiTheme="minorHAnsi" w:hAnsiTheme="minorHAnsi" w:cstheme="minorHAnsi"/>
          <w:szCs w:val="24"/>
        </w:rPr>
        <w:t>º a</w:t>
      </w:r>
      <w:r w:rsidR="00817CA9" w:rsidRPr="00C77876">
        <w:rPr>
          <w:rFonts w:asciiTheme="minorHAnsi" w:hAnsiTheme="minorHAnsi" w:cstheme="minorHAnsi"/>
          <w:szCs w:val="24"/>
        </w:rPr>
        <w:t xml:space="preserve">o Projeto de Lei </w:t>
      </w:r>
      <w:r w:rsidR="004B6C9C">
        <w:rPr>
          <w:rFonts w:asciiTheme="minorHAnsi" w:hAnsiTheme="minorHAnsi" w:cstheme="minorHAnsi"/>
          <w:szCs w:val="24"/>
        </w:rPr>
        <w:t xml:space="preserve">Ordinária </w:t>
      </w:r>
      <w:r w:rsidR="00817CA9" w:rsidRPr="00C77876">
        <w:rPr>
          <w:rFonts w:asciiTheme="minorHAnsi" w:hAnsiTheme="minorHAnsi" w:cstheme="minorHAnsi"/>
          <w:szCs w:val="24"/>
        </w:rPr>
        <w:t xml:space="preserve">nº </w:t>
      </w:r>
      <w:r w:rsidR="00D867E8">
        <w:rPr>
          <w:rFonts w:asciiTheme="minorHAnsi" w:hAnsiTheme="minorHAnsi" w:cstheme="minorHAnsi"/>
          <w:szCs w:val="24"/>
        </w:rPr>
        <w:t>1000</w:t>
      </w:r>
      <w:r w:rsidR="006B0584" w:rsidRPr="00C77876">
        <w:rPr>
          <w:rFonts w:asciiTheme="minorHAnsi" w:hAnsiTheme="minorHAnsi" w:cstheme="minorHAnsi"/>
          <w:szCs w:val="24"/>
        </w:rPr>
        <w:t>/20</w:t>
      </w:r>
      <w:r w:rsidR="0039335F" w:rsidRPr="00C77876">
        <w:rPr>
          <w:rFonts w:asciiTheme="minorHAnsi" w:hAnsiTheme="minorHAnsi" w:cstheme="minorHAnsi"/>
          <w:szCs w:val="24"/>
        </w:rPr>
        <w:t>2</w:t>
      </w:r>
      <w:r w:rsidR="00D867E8">
        <w:rPr>
          <w:rFonts w:asciiTheme="minorHAnsi" w:hAnsiTheme="minorHAnsi" w:cstheme="minorHAnsi"/>
          <w:szCs w:val="24"/>
        </w:rPr>
        <w:t>3</w:t>
      </w:r>
      <w:r w:rsidR="00817CA9" w:rsidRPr="00C7787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com a redação</w:t>
      </w:r>
      <w:r w:rsidR="00AA31D1">
        <w:rPr>
          <w:rFonts w:asciiTheme="minorHAnsi" w:hAnsiTheme="minorHAnsi" w:cstheme="minorHAnsi"/>
          <w:szCs w:val="24"/>
        </w:rPr>
        <w:t xml:space="preserve"> abaixo e renumere-se o atual art. 3º para </w:t>
      </w:r>
      <w:r w:rsidR="00D867E8">
        <w:rPr>
          <w:rFonts w:asciiTheme="minorHAnsi" w:hAnsiTheme="minorHAnsi" w:cstheme="minorHAnsi"/>
          <w:szCs w:val="24"/>
        </w:rPr>
        <w:t>5</w:t>
      </w:r>
      <w:r w:rsidR="00AA31D1">
        <w:rPr>
          <w:rFonts w:asciiTheme="minorHAnsi" w:hAnsiTheme="minorHAnsi" w:cstheme="minorHAnsi"/>
          <w:szCs w:val="24"/>
        </w:rPr>
        <w:t>º</w:t>
      </w:r>
      <w:r>
        <w:rPr>
          <w:rFonts w:asciiTheme="minorHAnsi" w:hAnsiTheme="minorHAnsi" w:cstheme="minorHAnsi"/>
          <w:szCs w:val="24"/>
        </w:rPr>
        <w:t>:</w:t>
      </w:r>
    </w:p>
    <w:p w14:paraId="53C06A0D" w14:textId="208DEFCD" w:rsidR="00007542" w:rsidRDefault="001253F9" w:rsidP="001253F9">
      <w:pPr>
        <w:spacing w:before="120" w:line="312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1253F9">
        <w:rPr>
          <w:rFonts w:ascii="Calibri" w:hAnsi="Calibri" w:cs="Calibri"/>
          <w:b/>
          <w:bCs/>
        </w:rPr>
        <w:t>Art. 3º</w:t>
      </w:r>
      <w:r w:rsidRPr="001253F9">
        <w:rPr>
          <w:rFonts w:ascii="Calibri" w:hAnsi="Calibri" w:cs="Calibri"/>
        </w:rPr>
        <w:t xml:space="preserve"> </w:t>
      </w:r>
      <w:r w:rsidR="00AA31D1">
        <w:rPr>
          <w:rFonts w:ascii="Calibri" w:hAnsi="Calibri" w:cs="Calibri"/>
        </w:rPr>
        <w:t>Fica revogada a Lei</w:t>
      </w:r>
      <w:r w:rsidR="00221A22">
        <w:rPr>
          <w:rFonts w:ascii="Calibri" w:hAnsi="Calibri" w:cs="Calibri"/>
        </w:rPr>
        <w:t xml:space="preserve"> Ordinária </w:t>
      </w:r>
      <w:r w:rsidR="00AA31D1">
        <w:rPr>
          <w:rFonts w:ascii="Calibri" w:hAnsi="Calibri" w:cs="Calibri"/>
        </w:rPr>
        <w:t xml:space="preserve">nº </w:t>
      </w:r>
      <w:r w:rsidR="00221A22">
        <w:rPr>
          <w:rFonts w:ascii="Calibri" w:hAnsi="Calibri" w:cs="Calibri"/>
        </w:rPr>
        <w:t>899</w:t>
      </w:r>
      <w:r w:rsidR="00007542">
        <w:rPr>
          <w:rFonts w:ascii="Calibri" w:hAnsi="Calibri" w:cs="Calibri"/>
        </w:rPr>
        <w:t xml:space="preserve">, de </w:t>
      </w:r>
      <w:r w:rsidR="00221A22">
        <w:rPr>
          <w:rFonts w:ascii="Calibri" w:hAnsi="Calibri" w:cs="Calibri"/>
          <w:color w:val="000000"/>
          <w:szCs w:val="24"/>
        </w:rPr>
        <w:t>26</w:t>
      </w:r>
      <w:r w:rsidR="00221A22" w:rsidRPr="004749D2">
        <w:rPr>
          <w:rFonts w:ascii="Calibri" w:hAnsi="Calibri" w:cs="Calibri"/>
          <w:color w:val="000000"/>
          <w:szCs w:val="24"/>
        </w:rPr>
        <w:t xml:space="preserve"> de </w:t>
      </w:r>
      <w:r w:rsidR="00221A22">
        <w:rPr>
          <w:rFonts w:ascii="Calibri" w:hAnsi="Calibri" w:cs="Calibri"/>
          <w:color w:val="000000"/>
          <w:szCs w:val="24"/>
        </w:rPr>
        <w:t xml:space="preserve">janeiro </w:t>
      </w:r>
      <w:r w:rsidR="00221A22" w:rsidRPr="004749D2">
        <w:rPr>
          <w:rFonts w:ascii="Calibri" w:hAnsi="Calibri" w:cs="Calibri"/>
          <w:color w:val="000000"/>
          <w:szCs w:val="24"/>
        </w:rPr>
        <w:t>de 202</w:t>
      </w:r>
      <w:r w:rsidR="00221A22">
        <w:rPr>
          <w:rFonts w:ascii="Calibri" w:hAnsi="Calibri" w:cs="Calibri"/>
          <w:color w:val="000000"/>
          <w:szCs w:val="24"/>
        </w:rPr>
        <w:t>2</w:t>
      </w:r>
      <w:r w:rsidR="00007542" w:rsidRPr="00007542">
        <w:rPr>
          <w:rFonts w:ascii="Calibri" w:hAnsi="Calibri" w:cs="Calibri"/>
        </w:rPr>
        <w:t>.</w:t>
      </w:r>
      <w:r w:rsidR="00007542">
        <w:rPr>
          <w:rFonts w:ascii="Calibri" w:hAnsi="Calibri" w:cs="Calibri"/>
        </w:rPr>
        <w:t>”</w:t>
      </w:r>
    </w:p>
    <w:p w14:paraId="63F996B4" w14:textId="5ADA3819" w:rsidR="00B66374" w:rsidRPr="00B66374" w:rsidRDefault="00B66374" w:rsidP="00B66374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6374">
        <w:rPr>
          <w:rFonts w:asciiTheme="minorHAnsi" w:hAnsiTheme="minorHAnsi" w:cstheme="minorHAnsi"/>
          <w:b/>
          <w:sz w:val="28"/>
          <w:szCs w:val="28"/>
        </w:rPr>
        <w:t>JUSTIFICATIVA</w:t>
      </w:r>
    </w:p>
    <w:p w14:paraId="41902271" w14:textId="7329ADF3" w:rsidR="00C62E32" w:rsidRDefault="00825F3E" w:rsidP="00007542">
      <w:pPr>
        <w:spacing w:before="120" w:line="312" w:lineRule="auto"/>
        <w:ind w:firstLine="709"/>
        <w:jc w:val="both"/>
        <w:rPr>
          <w:rFonts w:asciiTheme="minorHAnsi" w:hAnsiTheme="minorHAnsi" w:cstheme="minorHAnsi"/>
          <w:szCs w:val="24"/>
        </w:rPr>
      </w:pPr>
      <w:r w:rsidRPr="00224422">
        <w:rPr>
          <w:rFonts w:asciiTheme="minorHAnsi" w:hAnsiTheme="minorHAnsi" w:cstheme="minorHAnsi"/>
          <w:szCs w:val="24"/>
        </w:rPr>
        <w:t xml:space="preserve">A presente emenda visa a </w:t>
      </w:r>
      <w:r w:rsidR="00F9039A">
        <w:rPr>
          <w:rFonts w:asciiTheme="minorHAnsi" w:hAnsiTheme="minorHAnsi" w:cstheme="minorHAnsi"/>
          <w:szCs w:val="24"/>
        </w:rPr>
        <w:t xml:space="preserve">acrescentar o </w:t>
      </w:r>
      <w:r w:rsidR="00007542">
        <w:rPr>
          <w:rFonts w:asciiTheme="minorHAnsi" w:hAnsiTheme="minorHAnsi" w:cstheme="minorHAnsi"/>
          <w:szCs w:val="24"/>
        </w:rPr>
        <w:t xml:space="preserve">art. 3º </w:t>
      </w:r>
      <w:r w:rsidR="004B6C9C">
        <w:rPr>
          <w:rFonts w:asciiTheme="minorHAnsi" w:hAnsiTheme="minorHAnsi" w:cstheme="minorHAnsi"/>
          <w:szCs w:val="24"/>
        </w:rPr>
        <w:t xml:space="preserve">ao projeto </w:t>
      </w:r>
      <w:r w:rsidR="00007542">
        <w:rPr>
          <w:rFonts w:asciiTheme="minorHAnsi" w:hAnsiTheme="minorHAnsi" w:cstheme="minorHAnsi"/>
          <w:szCs w:val="24"/>
        </w:rPr>
        <w:t xml:space="preserve">para revogar expressamente a </w:t>
      </w:r>
      <w:r w:rsidR="004B6C9C">
        <w:rPr>
          <w:rFonts w:asciiTheme="minorHAnsi" w:hAnsiTheme="minorHAnsi" w:cstheme="minorHAnsi"/>
          <w:szCs w:val="24"/>
        </w:rPr>
        <w:t>l</w:t>
      </w:r>
      <w:r w:rsidR="00007542">
        <w:rPr>
          <w:rFonts w:asciiTheme="minorHAnsi" w:hAnsiTheme="minorHAnsi" w:cstheme="minorHAnsi"/>
          <w:szCs w:val="24"/>
        </w:rPr>
        <w:t>ei anterior que havia</w:t>
      </w:r>
      <w:r w:rsidR="00221A22">
        <w:rPr>
          <w:rFonts w:asciiTheme="minorHAnsi" w:hAnsiTheme="minorHAnsi" w:cstheme="minorHAnsi"/>
          <w:szCs w:val="24"/>
        </w:rPr>
        <w:t xml:space="preserve"> </w:t>
      </w:r>
      <w:r w:rsidR="00007542">
        <w:rPr>
          <w:rFonts w:asciiTheme="minorHAnsi" w:hAnsiTheme="minorHAnsi" w:cstheme="minorHAnsi"/>
          <w:szCs w:val="24"/>
        </w:rPr>
        <w:t>concedido reajuste no vale alimentação</w:t>
      </w:r>
      <w:r w:rsidR="00C62E32">
        <w:rPr>
          <w:rFonts w:asciiTheme="minorHAnsi" w:hAnsiTheme="minorHAnsi" w:cstheme="minorHAnsi"/>
          <w:szCs w:val="24"/>
        </w:rPr>
        <w:t>, sendo que com o novo valor decorrente da aprovação d</w:t>
      </w:r>
      <w:r w:rsidR="004B6C9C">
        <w:rPr>
          <w:rFonts w:asciiTheme="minorHAnsi" w:hAnsiTheme="minorHAnsi" w:cstheme="minorHAnsi"/>
          <w:szCs w:val="24"/>
        </w:rPr>
        <w:t>a matéria legislativa</w:t>
      </w:r>
      <w:r w:rsidR="00C62E32">
        <w:rPr>
          <w:rFonts w:asciiTheme="minorHAnsi" w:hAnsiTheme="minorHAnsi" w:cstheme="minorHAnsi"/>
          <w:szCs w:val="24"/>
        </w:rPr>
        <w:t>, o valor contido nessa lei deixa de prevalecer.</w:t>
      </w:r>
    </w:p>
    <w:p w14:paraId="4EF09766" w14:textId="77777777" w:rsidR="00221A22" w:rsidRDefault="00221A22" w:rsidP="002C59B4">
      <w:pPr>
        <w:jc w:val="center"/>
        <w:rPr>
          <w:rFonts w:asciiTheme="minorHAnsi" w:hAnsiTheme="minorHAnsi" w:cstheme="minorHAnsi"/>
          <w:szCs w:val="24"/>
        </w:rPr>
      </w:pPr>
    </w:p>
    <w:p w14:paraId="1566B536" w14:textId="2FEB70C3" w:rsidR="002C59B4" w:rsidRDefault="002C59B4" w:rsidP="002C59B4">
      <w:pPr>
        <w:jc w:val="center"/>
        <w:rPr>
          <w:rFonts w:asciiTheme="minorHAnsi" w:hAnsiTheme="minorHAnsi" w:cstheme="minorHAnsi"/>
          <w:szCs w:val="24"/>
        </w:rPr>
      </w:pPr>
      <w:r w:rsidRPr="00B66374">
        <w:rPr>
          <w:rFonts w:asciiTheme="minorHAnsi" w:hAnsiTheme="minorHAnsi" w:cstheme="minorHAnsi"/>
          <w:szCs w:val="24"/>
        </w:rPr>
        <w:t xml:space="preserve">Tocos do Moji, MG, </w:t>
      </w:r>
      <w:r w:rsidR="00221A22">
        <w:rPr>
          <w:rFonts w:asciiTheme="minorHAnsi" w:hAnsiTheme="minorHAnsi" w:cstheme="minorHAnsi"/>
          <w:szCs w:val="24"/>
        </w:rPr>
        <w:t>14</w:t>
      </w:r>
      <w:r w:rsidR="00081096">
        <w:rPr>
          <w:rFonts w:asciiTheme="minorHAnsi" w:hAnsiTheme="minorHAnsi" w:cstheme="minorHAnsi"/>
          <w:szCs w:val="24"/>
        </w:rPr>
        <w:t xml:space="preserve"> </w:t>
      </w:r>
      <w:r w:rsidRPr="00B66374">
        <w:rPr>
          <w:rFonts w:asciiTheme="minorHAnsi" w:hAnsiTheme="minorHAnsi" w:cstheme="minorHAnsi"/>
          <w:szCs w:val="24"/>
        </w:rPr>
        <w:t xml:space="preserve">de </w:t>
      </w:r>
      <w:r w:rsidR="00221A22">
        <w:rPr>
          <w:rFonts w:asciiTheme="minorHAnsi" w:hAnsiTheme="minorHAnsi" w:cstheme="minorHAnsi"/>
          <w:szCs w:val="24"/>
        </w:rPr>
        <w:t xml:space="preserve">fevereiro </w:t>
      </w:r>
      <w:r w:rsidRPr="00B66374">
        <w:rPr>
          <w:rFonts w:asciiTheme="minorHAnsi" w:hAnsiTheme="minorHAnsi" w:cstheme="minorHAnsi"/>
          <w:szCs w:val="24"/>
        </w:rPr>
        <w:t>de 202</w:t>
      </w:r>
      <w:r w:rsidR="00221A22">
        <w:rPr>
          <w:rFonts w:asciiTheme="minorHAnsi" w:hAnsiTheme="minorHAnsi" w:cstheme="minorHAnsi"/>
          <w:szCs w:val="24"/>
        </w:rPr>
        <w:t>3</w:t>
      </w:r>
      <w:r w:rsidRPr="00B66374">
        <w:rPr>
          <w:rFonts w:asciiTheme="minorHAnsi" w:hAnsiTheme="minorHAnsi" w:cstheme="minorHAnsi"/>
          <w:szCs w:val="24"/>
        </w:rPr>
        <w:t>.</w:t>
      </w:r>
    </w:p>
    <w:p w14:paraId="63016EF0" w14:textId="77777777" w:rsidR="00120632" w:rsidRDefault="00120632" w:rsidP="002C59B4">
      <w:pPr>
        <w:jc w:val="center"/>
        <w:rPr>
          <w:rFonts w:asciiTheme="minorHAnsi" w:hAnsiTheme="minorHAnsi" w:cstheme="minorHAnsi"/>
          <w:szCs w:val="24"/>
        </w:rPr>
      </w:pPr>
    </w:p>
    <w:p w14:paraId="792000E4" w14:textId="77777777" w:rsidR="00983290" w:rsidRDefault="00983290" w:rsidP="00983290">
      <w:pPr>
        <w:jc w:val="center"/>
        <w:rPr>
          <w:rFonts w:asciiTheme="minorHAnsi" w:hAnsiTheme="minorHAnsi" w:cstheme="minorHAnsi"/>
          <w:szCs w:val="24"/>
        </w:rPr>
      </w:pPr>
    </w:p>
    <w:p w14:paraId="5BCF2A21" w14:textId="77777777" w:rsidR="00983290" w:rsidRDefault="00983290" w:rsidP="00983290">
      <w:pPr>
        <w:jc w:val="center"/>
        <w:rPr>
          <w:rFonts w:asciiTheme="minorHAnsi" w:hAnsiTheme="minorHAnsi" w:cstheme="minorHAnsi"/>
          <w:szCs w:val="24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3936"/>
        <w:gridCol w:w="850"/>
        <w:gridCol w:w="3827"/>
      </w:tblGrid>
      <w:tr w:rsidR="00983290" w:rsidRPr="008C64A7" w14:paraId="15DB2258" w14:textId="77777777" w:rsidTr="00F75E1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5902535" w14:textId="77777777" w:rsidR="00983290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IGOR JOSÉ LEANDRO </w:t>
            </w:r>
          </w:p>
          <w:p w14:paraId="75F02756" w14:textId="77777777" w:rsidR="00983290" w:rsidRPr="008C64A7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8C64A7">
              <w:rPr>
                <w:rFonts w:ascii="Calibri" w:hAnsi="Calibri" w:cs="Calibri"/>
              </w:rPr>
              <w:t>residente da C</w:t>
            </w:r>
            <w:r>
              <w:rPr>
                <w:rFonts w:ascii="Calibri" w:hAnsi="Calibri" w:cs="Calibri"/>
              </w:rPr>
              <w:t>LJ</w:t>
            </w:r>
          </w:p>
        </w:tc>
        <w:tc>
          <w:tcPr>
            <w:tcW w:w="850" w:type="dxa"/>
            <w:shd w:val="clear" w:color="auto" w:fill="auto"/>
          </w:tcPr>
          <w:p w14:paraId="1921FA37" w14:textId="77777777" w:rsidR="00983290" w:rsidRPr="008C64A7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4788E014" w14:textId="77777777" w:rsidR="00983290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IVAN JOSÉ DE GODOI </w:t>
            </w:r>
          </w:p>
          <w:p w14:paraId="69093FC5" w14:textId="77777777" w:rsidR="00983290" w:rsidRPr="008C64A7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C64A7">
              <w:rPr>
                <w:rFonts w:ascii="Calibri" w:hAnsi="Calibri" w:cs="Calibri"/>
              </w:rPr>
              <w:t>Vice-Presidente da C</w:t>
            </w:r>
            <w:r>
              <w:rPr>
                <w:rFonts w:ascii="Calibri" w:hAnsi="Calibri" w:cs="Calibri"/>
              </w:rPr>
              <w:t>LJ</w:t>
            </w:r>
          </w:p>
          <w:p w14:paraId="22E066F9" w14:textId="77777777" w:rsidR="00983290" w:rsidRPr="008C64A7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12C1532D" w14:textId="77777777" w:rsidR="00983290" w:rsidRPr="008C64A7" w:rsidRDefault="00983290" w:rsidP="00983290">
      <w:pPr>
        <w:jc w:val="center"/>
        <w:rPr>
          <w:rFonts w:ascii="Calibri" w:hAnsi="Calibri" w:cs="Calibri"/>
        </w:rPr>
      </w:pPr>
    </w:p>
    <w:p w14:paraId="1DA0AA95" w14:textId="77777777" w:rsidR="00983290" w:rsidRPr="008C64A7" w:rsidRDefault="00983290" w:rsidP="00983290">
      <w:pPr>
        <w:jc w:val="center"/>
        <w:rPr>
          <w:rFonts w:ascii="Calibri" w:hAnsi="Calibri" w:cs="Calibri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376"/>
        <w:gridCol w:w="3969"/>
        <w:gridCol w:w="2268"/>
      </w:tblGrid>
      <w:tr w:rsidR="00983290" w:rsidRPr="008C64A7" w14:paraId="345A552C" w14:textId="77777777" w:rsidTr="00F75E1F">
        <w:tc>
          <w:tcPr>
            <w:tcW w:w="2376" w:type="dxa"/>
            <w:shd w:val="clear" w:color="auto" w:fill="auto"/>
          </w:tcPr>
          <w:p w14:paraId="37BCE9AD" w14:textId="77777777" w:rsidR="00983290" w:rsidRPr="008C64A7" w:rsidRDefault="00983290" w:rsidP="00F75E1F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55D59A1" w14:textId="77777777" w:rsidR="00983290" w:rsidRPr="008C64A7" w:rsidRDefault="00983290" w:rsidP="00F75E1F">
            <w:pPr>
              <w:pStyle w:val="Default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JOSUÉ SEVERINO DA SILVA</w:t>
            </w:r>
          </w:p>
          <w:p w14:paraId="49444FC7" w14:textId="77777777" w:rsidR="00983290" w:rsidRPr="008C64A7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8C64A7">
              <w:rPr>
                <w:rFonts w:ascii="Calibri" w:hAnsi="Calibri" w:cs="Calibri"/>
              </w:rPr>
              <w:t>Secretário da C</w:t>
            </w:r>
            <w:r>
              <w:rPr>
                <w:rFonts w:ascii="Calibri" w:hAnsi="Calibri" w:cs="Calibri"/>
              </w:rPr>
              <w:t>LJ</w:t>
            </w:r>
          </w:p>
        </w:tc>
        <w:tc>
          <w:tcPr>
            <w:tcW w:w="2268" w:type="dxa"/>
            <w:shd w:val="clear" w:color="auto" w:fill="auto"/>
          </w:tcPr>
          <w:p w14:paraId="5CB55A69" w14:textId="77777777" w:rsidR="00983290" w:rsidRPr="008C64A7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627270A3" w14:textId="77777777" w:rsidR="00120632" w:rsidRDefault="00120632" w:rsidP="002C59B4">
      <w:pPr>
        <w:jc w:val="center"/>
        <w:rPr>
          <w:rFonts w:asciiTheme="minorHAnsi" w:hAnsiTheme="minorHAnsi" w:cstheme="minorHAnsi"/>
          <w:szCs w:val="24"/>
        </w:rPr>
      </w:pPr>
    </w:p>
    <w:sectPr w:rsidR="00120632" w:rsidSect="0039335F">
      <w:headerReference w:type="default" r:id="rId8"/>
      <w:footerReference w:type="even" r:id="rId9"/>
      <w:footerReference w:type="default" r:id="rId10"/>
      <w:pgSz w:w="11906" w:h="16838"/>
      <w:pgMar w:top="1985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F109" w14:textId="77777777" w:rsidR="009C35D9" w:rsidRDefault="009C35D9">
      <w:r>
        <w:separator/>
      </w:r>
    </w:p>
  </w:endnote>
  <w:endnote w:type="continuationSeparator" w:id="0">
    <w:p w14:paraId="0E80B37B" w14:textId="77777777" w:rsidR="009C35D9" w:rsidRDefault="009C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120D" w14:textId="77777777" w:rsidR="007E0618" w:rsidRDefault="007E0618">
    <w:pPr>
      <w:pStyle w:val="Rodap"/>
      <w:framePr w:wrap="around" w:vAnchor="text" w:hAnchor="margin" w:xAlign="right" w:y="1"/>
      <w:rPr>
        <w:rStyle w:val="Nmerodepgina"/>
      </w:rPr>
    </w:pPr>
  </w:p>
  <w:p w14:paraId="45FD5D88" w14:textId="77777777" w:rsidR="007E0618" w:rsidRDefault="007E061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4BC5" w14:textId="77777777" w:rsidR="007E0618" w:rsidRDefault="007E0618">
    <w:pPr>
      <w:pStyle w:val="Rodap"/>
      <w:framePr w:wrap="around" w:vAnchor="text" w:hAnchor="margin" w:xAlign="right" w:y="1"/>
      <w:rPr>
        <w:rStyle w:val="Nmerodepgina"/>
      </w:rPr>
    </w:pPr>
  </w:p>
  <w:p w14:paraId="6B298F45" w14:textId="77777777" w:rsidR="007E0618" w:rsidRDefault="007E061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7579" w14:textId="77777777" w:rsidR="009C35D9" w:rsidRDefault="009C35D9">
      <w:r>
        <w:separator/>
      </w:r>
    </w:p>
  </w:footnote>
  <w:footnote w:type="continuationSeparator" w:id="0">
    <w:p w14:paraId="39827F3F" w14:textId="77777777" w:rsidR="009C35D9" w:rsidRDefault="009C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DEAC" w14:textId="306F73D9" w:rsidR="0093382C" w:rsidRPr="00CB436A" w:rsidRDefault="00154EAF" w:rsidP="0093382C">
    <w:pPr>
      <w:pStyle w:val="Cabealho"/>
      <w:tabs>
        <w:tab w:val="center" w:pos="4962"/>
      </w:tabs>
      <w:ind w:left="1134"/>
      <w:jc w:val="center"/>
      <w:rPr>
        <w:rFonts w:asciiTheme="minorHAnsi" w:hAnsiTheme="minorHAnsi" w:cstheme="minorHAnsi"/>
        <w:b/>
        <w:sz w:val="28"/>
      </w:rPr>
    </w:pPr>
    <w:r w:rsidRPr="00CB436A">
      <w:rPr>
        <w:rFonts w:asciiTheme="minorHAnsi" w:hAnsiTheme="minorHAnsi" w:cstheme="minorHAnsi"/>
        <w:noProof/>
        <w:sz w:val="28"/>
      </w:rPr>
      <w:drawing>
        <wp:anchor distT="0" distB="0" distL="114300" distR="114300" simplePos="0" relativeHeight="251658240" behindDoc="0" locked="0" layoutInCell="0" allowOverlap="1" wp14:anchorId="473F4AAC" wp14:editId="33C89100">
          <wp:simplePos x="0" y="0"/>
          <wp:positionH relativeFrom="column">
            <wp:posOffset>-1905</wp:posOffset>
          </wp:positionH>
          <wp:positionV relativeFrom="paragraph">
            <wp:posOffset>-198755</wp:posOffset>
          </wp:positionV>
          <wp:extent cx="737235" cy="822960"/>
          <wp:effectExtent l="0" t="0" r="571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382C" w:rsidRPr="00CB436A">
      <w:rPr>
        <w:rFonts w:asciiTheme="minorHAnsi" w:hAnsiTheme="minorHAnsi" w:cstheme="minorHAnsi"/>
        <w:b/>
        <w:sz w:val="28"/>
      </w:rPr>
      <w:t>CÂMARA MUNICIPAL DE TOCOS DO MOJI</w:t>
    </w:r>
  </w:p>
  <w:p w14:paraId="7F4E52D5" w14:textId="1CD26AF9" w:rsidR="0093382C" w:rsidRPr="00CB436A" w:rsidRDefault="0093382C" w:rsidP="0093382C">
    <w:pPr>
      <w:pStyle w:val="Cabealho"/>
      <w:tabs>
        <w:tab w:val="center" w:pos="4962"/>
      </w:tabs>
      <w:ind w:left="1134"/>
      <w:jc w:val="center"/>
      <w:rPr>
        <w:rStyle w:val="Hyperlink"/>
        <w:rFonts w:asciiTheme="minorHAnsi" w:hAnsiTheme="minorHAnsi" w:cstheme="minorHAnsi"/>
      </w:rPr>
    </w:pPr>
    <w:r w:rsidRPr="00CB436A">
      <w:rPr>
        <w:rFonts w:asciiTheme="minorHAnsi" w:hAnsiTheme="minorHAnsi" w:cstheme="minorHAnsi"/>
      </w:rPr>
      <w:t xml:space="preserve">CNPJ: 10.792.806/0001-13 – </w:t>
    </w:r>
    <w:hyperlink r:id="rId2" w:history="1">
      <w:r w:rsidR="00BC2D7C" w:rsidRPr="00DB77EA">
        <w:rPr>
          <w:rStyle w:val="Hyperlink"/>
          <w:rFonts w:asciiTheme="minorHAnsi" w:hAnsiTheme="minorHAnsi" w:cstheme="minorHAnsi"/>
        </w:rPr>
        <w:t>www.</w:t>
      </w:r>
      <w:r w:rsidR="00BC2D7C" w:rsidRPr="00DB77EA">
        <w:rPr>
          <w:rStyle w:val="Hyperlink"/>
          <w:rFonts w:asciiTheme="minorHAnsi" w:hAnsiTheme="minorHAnsi" w:cstheme="minorHAnsi"/>
          <w:lang w:val="pt-BR"/>
        </w:rPr>
        <w:t>t</w:t>
      </w:r>
      <w:r w:rsidR="00BC2D7C" w:rsidRPr="00DB77EA">
        <w:rPr>
          <w:rStyle w:val="Hyperlink"/>
          <w:rFonts w:asciiTheme="minorHAnsi" w:hAnsiTheme="minorHAnsi" w:cstheme="minorHAnsi"/>
        </w:rPr>
        <w:t>ocosdomoji.mg.</w:t>
      </w:r>
      <w:r w:rsidR="00BC2D7C" w:rsidRPr="00DB77EA">
        <w:rPr>
          <w:rStyle w:val="Hyperlink"/>
          <w:rFonts w:asciiTheme="minorHAnsi" w:hAnsiTheme="minorHAnsi" w:cstheme="minorHAnsi"/>
          <w:lang w:val="pt-BR"/>
        </w:rPr>
        <w:t>leg</w:t>
      </w:r>
      <w:r w:rsidR="00BC2D7C" w:rsidRPr="00DB77EA">
        <w:rPr>
          <w:rStyle w:val="Hyperlink"/>
          <w:rFonts w:asciiTheme="minorHAnsi" w:hAnsiTheme="minorHAnsi" w:cstheme="minorHAnsi"/>
        </w:rPr>
        <w:t>.br</w:t>
      </w:r>
    </w:hyperlink>
  </w:p>
  <w:p w14:paraId="7ACCBA60" w14:textId="2D83FE1B" w:rsidR="0093382C" w:rsidRPr="00CB436A" w:rsidRDefault="0093382C" w:rsidP="0093382C">
    <w:pPr>
      <w:pStyle w:val="Cabealho"/>
      <w:tabs>
        <w:tab w:val="center" w:pos="4962"/>
      </w:tabs>
      <w:ind w:left="1134"/>
      <w:jc w:val="center"/>
      <w:rPr>
        <w:rFonts w:asciiTheme="minorHAnsi" w:hAnsiTheme="minorHAnsi" w:cstheme="minorHAnsi"/>
      </w:rPr>
    </w:pPr>
    <w:r w:rsidRPr="00CB436A">
      <w:rPr>
        <w:rFonts w:asciiTheme="minorHAnsi" w:hAnsiTheme="minorHAnsi" w:cstheme="minorHAnsi"/>
      </w:rPr>
      <w:t>Rua Antônio Mariano da Silva, n</w:t>
    </w:r>
    <w:r w:rsidRPr="00CB436A">
      <w:rPr>
        <w:rFonts w:asciiTheme="minorHAnsi" w:hAnsiTheme="minorHAnsi" w:cstheme="minorHAnsi"/>
        <w:strike/>
      </w:rPr>
      <w:t>°</w:t>
    </w:r>
    <w:r w:rsidRPr="00CB436A">
      <w:rPr>
        <w:rFonts w:asciiTheme="minorHAnsi" w:hAnsiTheme="minorHAnsi" w:cstheme="minorHAnsi"/>
      </w:rPr>
      <w:t xml:space="preserve"> 36, Centro – Tel.: (35) 3445-6</w:t>
    </w:r>
    <w:r w:rsidR="00BC2D7C">
      <w:rPr>
        <w:rFonts w:asciiTheme="minorHAnsi" w:hAnsiTheme="minorHAnsi" w:cstheme="minorHAnsi"/>
        <w:lang w:val="pt-BR"/>
      </w:rPr>
      <w:t>909</w:t>
    </w:r>
    <w:r w:rsidRPr="00CB436A">
      <w:rPr>
        <w:rFonts w:asciiTheme="minorHAnsi" w:hAnsiTheme="minorHAnsi" w:cstheme="minorHAnsi"/>
      </w:rPr>
      <w:t xml:space="preserve">  </w:t>
    </w:r>
  </w:p>
  <w:p w14:paraId="1B16DE9A" w14:textId="77777777" w:rsidR="0093382C" w:rsidRPr="00CB436A" w:rsidRDefault="0093382C" w:rsidP="0093382C">
    <w:pPr>
      <w:pStyle w:val="Cabealho"/>
      <w:pBdr>
        <w:bottom w:val="single" w:sz="6" w:space="1" w:color="auto"/>
      </w:pBdr>
      <w:tabs>
        <w:tab w:val="center" w:pos="4962"/>
      </w:tabs>
      <w:ind w:firstLine="1134"/>
      <w:jc w:val="center"/>
      <w:rPr>
        <w:rFonts w:asciiTheme="minorHAnsi" w:hAnsiTheme="minorHAnsi" w:cstheme="minorHAnsi"/>
        <w:sz w:val="2"/>
      </w:rPr>
    </w:pPr>
    <w:r w:rsidRPr="00CB436A">
      <w:rPr>
        <w:rFonts w:asciiTheme="minorHAnsi" w:hAnsiTheme="minorHAnsi" w:cstheme="minorHAnsi"/>
      </w:rPr>
      <w:t>CEP: 37.563-000 – Tocos do Moji – Estado de Minas Gerais</w:t>
    </w:r>
  </w:p>
  <w:p w14:paraId="576678CF" w14:textId="77777777" w:rsidR="007E0618" w:rsidRPr="0093382C" w:rsidRDefault="007E0618" w:rsidP="009338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E20"/>
    <w:multiLevelType w:val="singleLevel"/>
    <w:tmpl w:val="8D28CB32"/>
    <w:lvl w:ilvl="0">
      <w:start w:val="1"/>
      <w:numFmt w:val="upperLetter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8F2100D"/>
    <w:multiLevelType w:val="hybridMultilevel"/>
    <w:tmpl w:val="765043F4"/>
    <w:lvl w:ilvl="0" w:tplc="14242A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810E7A"/>
    <w:multiLevelType w:val="hybridMultilevel"/>
    <w:tmpl w:val="2AA69B6C"/>
    <w:lvl w:ilvl="0" w:tplc="19CAB01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3270E"/>
    <w:multiLevelType w:val="hybridMultilevel"/>
    <w:tmpl w:val="9F842B90"/>
    <w:lvl w:ilvl="0" w:tplc="2FDEE4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C50652"/>
    <w:multiLevelType w:val="hybridMultilevel"/>
    <w:tmpl w:val="F5901708"/>
    <w:lvl w:ilvl="0" w:tplc="0EB22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180A51"/>
    <w:multiLevelType w:val="hybridMultilevel"/>
    <w:tmpl w:val="0218A474"/>
    <w:lvl w:ilvl="0" w:tplc="DC5C3A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403E1"/>
    <w:multiLevelType w:val="hybridMultilevel"/>
    <w:tmpl w:val="820A1C46"/>
    <w:lvl w:ilvl="0" w:tplc="8AD44D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6673051">
    <w:abstractNumId w:val="0"/>
  </w:num>
  <w:num w:numId="2" w16cid:durableId="1281956527">
    <w:abstractNumId w:val="1"/>
  </w:num>
  <w:num w:numId="3" w16cid:durableId="217480601">
    <w:abstractNumId w:val="6"/>
  </w:num>
  <w:num w:numId="4" w16cid:durableId="685835699">
    <w:abstractNumId w:val="3"/>
  </w:num>
  <w:num w:numId="5" w16cid:durableId="1288200811">
    <w:abstractNumId w:val="5"/>
  </w:num>
  <w:num w:numId="6" w16cid:durableId="668024005">
    <w:abstractNumId w:val="2"/>
  </w:num>
  <w:num w:numId="7" w16cid:durableId="450512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71A"/>
    <w:rsid w:val="000026A4"/>
    <w:rsid w:val="00003A4F"/>
    <w:rsid w:val="00004B45"/>
    <w:rsid w:val="00005073"/>
    <w:rsid w:val="0000532C"/>
    <w:rsid w:val="00007542"/>
    <w:rsid w:val="00010D8A"/>
    <w:rsid w:val="000170E9"/>
    <w:rsid w:val="00017BDB"/>
    <w:rsid w:val="000202AB"/>
    <w:rsid w:val="0002205C"/>
    <w:rsid w:val="0002367A"/>
    <w:rsid w:val="0002442C"/>
    <w:rsid w:val="0002518E"/>
    <w:rsid w:val="00026A59"/>
    <w:rsid w:val="000314D0"/>
    <w:rsid w:val="00037645"/>
    <w:rsid w:val="00040175"/>
    <w:rsid w:val="00041C7A"/>
    <w:rsid w:val="00042E2E"/>
    <w:rsid w:val="00043DA2"/>
    <w:rsid w:val="000530B8"/>
    <w:rsid w:val="000552E0"/>
    <w:rsid w:val="0005566F"/>
    <w:rsid w:val="00057174"/>
    <w:rsid w:val="0006010C"/>
    <w:rsid w:val="00061B3C"/>
    <w:rsid w:val="00061C4E"/>
    <w:rsid w:val="00063454"/>
    <w:rsid w:val="00065AB0"/>
    <w:rsid w:val="00075909"/>
    <w:rsid w:val="00076834"/>
    <w:rsid w:val="000778AF"/>
    <w:rsid w:val="00081096"/>
    <w:rsid w:val="00086F70"/>
    <w:rsid w:val="0008761F"/>
    <w:rsid w:val="0009179B"/>
    <w:rsid w:val="00093FB5"/>
    <w:rsid w:val="000954F5"/>
    <w:rsid w:val="0009571F"/>
    <w:rsid w:val="000976BE"/>
    <w:rsid w:val="000A0F49"/>
    <w:rsid w:val="000A327E"/>
    <w:rsid w:val="000A3690"/>
    <w:rsid w:val="000A3EC6"/>
    <w:rsid w:val="000A4063"/>
    <w:rsid w:val="000B3C60"/>
    <w:rsid w:val="000B4F4F"/>
    <w:rsid w:val="000C4622"/>
    <w:rsid w:val="000C48AD"/>
    <w:rsid w:val="000D550A"/>
    <w:rsid w:val="000D5792"/>
    <w:rsid w:val="000E5E60"/>
    <w:rsid w:val="000E6016"/>
    <w:rsid w:val="000F2A01"/>
    <w:rsid w:val="000F3D86"/>
    <w:rsid w:val="000F58B4"/>
    <w:rsid w:val="001032D5"/>
    <w:rsid w:val="00103F9C"/>
    <w:rsid w:val="001058D8"/>
    <w:rsid w:val="00110B10"/>
    <w:rsid w:val="00111352"/>
    <w:rsid w:val="001135C7"/>
    <w:rsid w:val="00115E51"/>
    <w:rsid w:val="0011781E"/>
    <w:rsid w:val="00120632"/>
    <w:rsid w:val="0012249C"/>
    <w:rsid w:val="001251E2"/>
    <w:rsid w:val="001253F9"/>
    <w:rsid w:val="001256EE"/>
    <w:rsid w:val="00125D89"/>
    <w:rsid w:val="0013511C"/>
    <w:rsid w:val="00141B14"/>
    <w:rsid w:val="00141C62"/>
    <w:rsid w:val="00143F3A"/>
    <w:rsid w:val="00146834"/>
    <w:rsid w:val="001506E1"/>
    <w:rsid w:val="0015158F"/>
    <w:rsid w:val="0015255B"/>
    <w:rsid w:val="00154EAF"/>
    <w:rsid w:val="001574AE"/>
    <w:rsid w:val="00157B78"/>
    <w:rsid w:val="001640A4"/>
    <w:rsid w:val="00167D87"/>
    <w:rsid w:val="00175E76"/>
    <w:rsid w:val="001817C3"/>
    <w:rsid w:val="00183B51"/>
    <w:rsid w:val="00184A7C"/>
    <w:rsid w:val="00185490"/>
    <w:rsid w:val="00190716"/>
    <w:rsid w:val="001952EB"/>
    <w:rsid w:val="00196BC5"/>
    <w:rsid w:val="00196E30"/>
    <w:rsid w:val="001A021C"/>
    <w:rsid w:val="001A029F"/>
    <w:rsid w:val="001A17BF"/>
    <w:rsid w:val="001A17F5"/>
    <w:rsid w:val="001A6D24"/>
    <w:rsid w:val="001A6D9A"/>
    <w:rsid w:val="001B1209"/>
    <w:rsid w:val="001B3DFD"/>
    <w:rsid w:val="001C4B35"/>
    <w:rsid w:val="001C4F42"/>
    <w:rsid w:val="001C7BD6"/>
    <w:rsid w:val="001D20A4"/>
    <w:rsid w:val="001D28B6"/>
    <w:rsid w:val="001D427D"/>
    <w:rsid w:val="001D71A3"/>
    <w:rsid w:val="001E7EDF"/>
    <w:rsid w:val="001F0108"/>
    <w:rsid w:val="001F2D84"/>
    <w:rsid w:val="001F352F"/>
    <w:rsid w:val="00200880"/>
    <w:rsid w:val="00203D91"/>
    <w:rsid w:val="00205E1E"/>
    <w:rsid w:val="00205E96"/>
    <w:rsid w:val="00206D90"/>
    <w:rsid w:val="00210899"/>
    <w:rsid w:val="00211C2C"/>
    <w:rsid w:val="0021355D"/>
    <w:rsid w:val="002147D3"/>
    <w:rsid w:val="00214AE3"/>
    <w:rsid w:val="00221A22"/>
    <w:rsid w:val="00222FF4"/>
    <w:rsid w:val="0022312B"/>
    <w:rsid w:val="002234E6"/>
    <w:rsid w:val="00224055"/>
    <w:rsid w:val="00224422"/>
    <w:rsid w:val="00224E80"/>
    <w:rsid w:val="00232CC0"/>
    <w:rsid w:val="00233917"/>
    <w:rsid w:val="00234062"/>
    <w:rsid w:val="002368A5"/>
    <w:rsid w:val="00236F32"/>
    <w:rsid w:val="00241EA5"/>
    <w:rsid w:val="00241EF5"/>
    <w:rsid w:val="002427D6"/>
    <w:rsid w:val="00244DC9"/>
    <w:rsid w:val="0024555C"/>
    <w:rsid w:val="002456FD"/>
    <w:rsid w:val="00251498"/>
    <w:rsid w:val="0025190B"/>
    <w:rsid w:val="00265B46"/>
    <w:rsid w:val="002665E7"/>
    <w:rsid w:val="002749B9"/>
    <w:rsid w:val="00274ABB"/>
    <w:rsid w:val="002804F8"/>
    <w:rsid w:val="00283D24"/>
    <w:rsid w:val="002865B2"/>
    <w:rsid w:val="00294469"/>
    <w:rsid w:val="00296258"/>
    <w:rsid w:val="00297786"/>
    <w:rsid w:val="002978D0"/>
    <w:rsid w:val="002A0D51"/>
    <w:rsid w:val="002A1392"/>
    <w:rsid w:val="002A4772"/>
    <w:rsid w:val="002A4D03"/>
    <w:rsid w:val="002A7E87"/>
    <w:rsid w:val="002B0164"/>
    <w:rsid w:val="002B4A98"/>
    <w:rsid w:val="002C1833"/>
    <w:rsid w:val="002C53FD"/>
    <w:rsid w:val="002C54FE"/>
    <w:rsid w:val="002C59B4"/>
    <w:rsid w:val="002C72C0"/>
    <w:rsid w:val="002D1BDC"/>
    <w:rsid w:val="002D2A20"/>
    <w:rsid w:val="002D3D95"/>
    <w:rsid w:val="002D4718"/>
    <w:rsid w:val="002D5DE6"/>
    <w:rsid w:val="002E1E31"/>
    <w:rsid w:val="002E2485"/>
    <w:rsid w:val="002E28C3"/>
    <w:rsid w:val="002E339F"/>
    <w:rsid w:val="002E494A"/>
    <w:rsid w:val="002E4A4C"/>
    <w:rsid w:val="002E5360"/>
    <w:rsid w:val="002E70FE"/>
    <w:rsid w:val="002F3C04"/>
    <w:rsid w:val="002F43AE"/>
    <w:rsid w:val="002F6509"/>
    <w:rsid w:val="002F6601"/>
    <w:rsid w:val="00307905"/>
    <w:rsid w:val="00311229"/>
    <w:rsid w:val="00311A53"/>
    <w:rsid w:val="003152F4"/>
    <w:rsid w:val="00325FCD"/>
    <w:rsid w:val="003314FF"/>
    <w:rsid w:val="00333043"/>
    <w:rsid w:val="003351BB"/>
    <w:rsid w:val="00335695"/>
    <w:rsid w:val="00337630"/>
    <w:rsid w:val="0034218D"/>
    <w:rsid w:val="00342A05"/>
    <w:rsid w:val="00344898"/>
    <w:rsid w:val="00345757"/>
    <w:rsid w:val="00347229"/>
    <w:rsid w:val="003524ED"/>
    <w:rsid w:val="003548F8"/>
    <w:rsid w:val="003549F5"/>
    <w:rsid w:val="00360F25"/>
    <w:rsid w:val="0036203A"/>
    <w:rsid w:val="003631F3"/>
    <w:rsid w:val="00367651"/>
    <w:rsid w:val="00367733"/>
    <w:rsid w:val="00367FA8"/>
    <w:rsid w:val="003724BB"/>
    <w:rsid w:val="003725D4"/>
    <w:rsid w:val="00375013"/>
    <w:rsid w:val="003753F7"/>
    <w:rsid w:val="00375BE2"/>
    <w:rsid w:val="00376862"/>
    <w:rsid w:val="003835C8"/>
    <w:rsid w:val="0038607C"/>
    <w:rsid w:val="0039335F"/>
    <w:rsid w:val="00394F33"/>
    <w:rsid w:val="00396BDB"/>
    <w:rsid w:val="003A338B"/>
    <w:rsid w:val="003A65AB"/>
    <w:rsid w:val="003B45AC"/>
    <w:rsid w:val="003C0F79"/>
    <w:rsid w:val="003C19D5"/>
    <w:rsid w:val="003C24E7"/>
    <w:rsid w:val="003C2695"/>
    <w:rsid w:val="003C2DD1"/>
    <w:rsid w:val="003C3ABB"/>
    <w:rsid w:val="003C4CF6"/>
    <w:rsid w:val="003C692B"/>
    <w:rsid w:val="003C7B27"/>
    <w:rsid w:val="003D20FA"/>
    <w:rsid w:val="003D5056"/>
    <w:rsid w:val="003E2275"/>
    <w:rsid w:val="003E454D"/>
    <w:rsid w:val="003E686D"/>
    <w:rsid w:val="003E7629"/>
    <w:rsid w:val="003F055A"/>
    <w:rsid w:val="003F0CEE"/>
    <w:rsid w:val="003F1636"/>
    <w:rsid w:val="003F1D91"/>
    <w:rsid w:val="003F2C9F"/>
    <w:rsid w:val="003F32C9"/>
    <w:rsid w:val="003F4389"/>
    <w:rsid w:val="003F4CA9"/>
    <w:rsid w:val="003F70CD"/>
    <w:rsid w:val="004030D1"/>
    <w:rsid w:val="00406768"/>
    <w:rsid w:val="00410ABD"/>
    <w:rsid w:val="00413DAD"/>
    <w:rsid w:val="004155CA"/>
    <w:rsid w:val="00417825"/>
    <w:rsid w:val="00417C80"/>
    <w:rsid w:val="00421DB6"/>
    <w:rsid w:val="00423878"/>
    <w:rsid w:val="00424770"/>
    <w:rsid w:val="00424D21"/>
    <w:rsid w:val="00424E4F"/>
    <w:rsid w:val="00425AFC"/>
    <w:rsid w:val="0042782E"/>
    <w:rsid w:val="0043000D"/>
    <w:rsid w:val="00432487"/>
    <w:rsid w:val="00435E14"/>
    <w:rsid w:val="0043776E"/>
    <w:rsid w:val="0044315B"/>
    <w:rsid w:val="00443CCE"/>
    <w:rsid w:val="00444307"/>
    <w:rsid w:val="00447E4E"/>
    <w:rsid w:val="00454499"/>
    <w:rsid w:val="00456FDD"/>
    <w:rsid w:val="0046086F"/>
    <w:rsid w:val="00464253"/>
    <w:rsid w:val="004654DD"/>
    <w:rsid w:val="00465F5B"/>
    <w:rsid w:val="00467A3F"/>
    <w:rsid w:val="00470239"/>
    <w:rsid w:val="0047135B"/>
    <w:rsid w:val="00486080"/>
    <w:rsid w:val="00491B4E"/>
    <w:rsid w:val="00492984"/>
    <w:rsid w:val="00496D32"/>
    <w:rsid w:val="0049713C"/>
    <w:rsid w:val="004A0FC7"/>
    <w:rsid w:val="004A69F9"/>
    <w:rsid w:val="004B4246"/>
    <w:rsid w:val="004B5CCC"/>
    <w:rsid w:val="004B65B1"/>
    <w:rsid w:val="004B6C9C"/>
    <w:rsid w:val="004C0A81"/>
    <w:rsid w:val="004C30A1"/>
    <w:rsid w:val="004D126C"/>
    <w:rsid w:val="004E0994"/>
    <w:rsid w:val="004E1464"/>
    <w:rsid w:val="004E6D88"/>
    <w:rsid w:val="004E72FE"/>
    <w:rsid w:val="004E7760"/>
    <w:rsid w:val="004F33FD"/>
    <w:rsid w:val="004F6308"/>
    <w:rsid w:val="005025D3"/>
    <w:rsid w:val="0051163C"/>
    <w:rsid w:val="00511B9C"/>
    <w:rsid w:val="00512E7E"/>
    <w:rsid w:val="00515434"/>
    <w:rsid w:val="00515AF8"/>
    <w:rsid w:val="00520DC5"/>
    <w:rsid w:val="00521FD6"/>
    <w:rsid w:val="00525520"/>
    <w:rsid w:val="0052715F"/>
    <w:rsid w:val="00527272"/>
    <w:rsid w:val="00527F5B"/>
    <w:rsid w:val="0053551C"/>
    <w:rsid w:val="00543308"/>
    <w:rsid w:val="005476A9"/>
    <w:rsid w:val="00550506"/>
    <w:rsid w:val="005518F5"/>
    <w:rsid w:val="00553F30"/>
    <w:rsid w:val="0055419C"/>
    <w:rsid w:val="00562F63"/>
    <w:rsid w:val="00563912"/>
    <w:rsid w:val="00567D52"/>
    <w:rsid w:val="005705C4"/>
    <w:rsid w:val="005743E9"/>
    <w:rsid w:val="00574899"/>
    <w:rsid w:val="0057797C"/>
    <w:rsid w:val="00580723"/>
    <w:rsid w:val="00584484"/>
    <w:rsid w:val="00586779"/>
    <w:rsid w:val="0059046C"/>
    <w:rsid w:val="005904E9"/>
    <w:rsid w:val="00593755"/>
    <w:rsid w:val="00596D96"/>
    <w:rsid w:val="00597770"/>
    <w:rsid w:val="005A30B3"/>
    <w:rsid w:val="005A46AE"/>
    <w:rsid w:val="005B0BE2"/>
    <w:rsid w:val="005B4EC8"/>
    <w:rsid w:val="005B511B"/>
    <w:rsid w:val="005C0183"/>
    <w:rsid w:val="005C2DB5"/>
    <w:rsid w:val="005C4A87"/>
    <w:rsid w:val="005C7F79"/>
    <w:rsid w:val="005D5ECB"/>
    <w:rsid w:val="005E053E"/>
    <w:rsid w:val="005E1A25"/>
    <w:rsid w:val="005F1190"/>
    <w:rsid w:val="005F16F1"/>
    <w:rsid w:val="005F2123"/>
    <w:rsid w:val="005F2841"/>
    <w:rsid w:val="005F5B47"/>
    <w:rsid w:val="005F653C"/>
    <w:rsid w:val="00600E99"/>
    <w:rsid w:val="0060354E"/>
    <w:rsid w:val="00604D70"/>
    <w:rsid w:val="00607FB9"/>
    <w:rsid w:val="006128FD"/>
    <w:rsid w:val="0061309B"/>
    <w:rsid w:val="006150FA"/>
    <w:rsid w:val="00616D8D"/>
    <w:rsid w:val="0061729D"/>
    <w:rsid w:val="006176FB"/>
    <w:rsid w:val="006258B8"/>
    <w:rsid w:val="006310D1"/>
    <w:rsid w:val="0063243F"/>
    <w:rsid w:val="00635E2A"/>
    <w:rsid w:val="006375CF"/>
    <w:rsid w:val="00643891"/>
    <w:rsid w:val="006446EE"/>
    <w:rsid w:val="00644BBB"/>
    <w:rsid w:val="0064549A"/>
    <w:rsid w:val="0064787E"/>
    <w:rsid w:val="00650D46"/>
    <w:rsid w:val="0065174F"/>
    <w:rsid w:val="00651E40"/>
    <w:rsid w:val="006532D4"/>
    <w:rsid w:val="00653FE9"/>
    <w:rsid w:val="006546FD"/>
    <w:rsid w:val="00655DFD"/>
    <w:rsid w:val="00661DCF"/>
    <w:rsid w:val="00664397"/>
    <w:rsid w:val="006658BD"/>
    <w:rsid w:val="00666D1C"/>
    <w:rsid w:val="00670864"/>
    <w:rsid w:val="00673B39"/>
    <w:rsid w:val="00673B4B"/>
    <w:rsid w:val="006744FC"/>
    <w:rsid w:val="00683F11"/>
    <w:rsid w:val="00686B0D"/>
    <w:rsid w:val="00695533"/>
    <w:rsid w:val="00697949"/>
    <w:rsid w:val="006A00F4"/>
    <w:rsid w:val="006A41A1"/>
    <w:rsid w:val="006A44E7"/>
    <w:rsid w:val="006B0584"/>
    <w:rsid w:val="006C4FC2"/>
    <w:rsid w:val="006C638D"/>
    <w:rsid w:val="006C7E6C"/>
    <w:rsid w:val="006D13F0"/>
    <w:rsid w:val="006D235A"/>
    <w:rsid w:val="006D30E2"/>
    <w:rsid w:val="006D4CBD"/>
    <w:rsid w:val="006E3761"/>
    <w:rsid w:val="006E542D"/>
    <w:rsid w:val="006E766F"/>
    <w:rsid w:val="006F5560"/>
    <w:rsid w:val="00700ECE"/>
    <w:rsid w:val="00700F13"/>
    <w:rsid w:val="00706D50"/>
    <w:rsid w:val="00711995"/>
    <w:rsid w:val="00714675"/>
    <w:rsid w:val="00723058"/>
    <w:rsid w:val="0072359A"/>
    <w:rsid w:val="00725D9D"/>
    <w:rsid w:val="00725DA8"/>
    <w:rsid w:val="00726026"/>
    <w:rsid w:val="0072631B"/>
    <w:rsid w:val="007268CE"/>
    <w:rsid w:val="0073095A"/>
    <w:rsid w:val="007411C1"/>
    <w:rsid w:val="0074227A"/>
    <w:rsid w:val="00751BDB"/>
    <w:rsid w:val="00753CDB"/>
    <w:rsid w:val="00756345"/>
    <w:rsid w:val="00761151"/>
    <w:rsid w:val="00761646"/>
    <w:rsid w:val="00761E40"/>
    <w:rsid w:val="00763EE8"/>
    <w:rsid w:val="00764501"/>
    <w:rsid w:val="00767803"/>
    <w:rsid w:val="00771E57"/>
    <w:rsid w:val="00772032"/>
    <w:rsid w:val="0077652E"/>
    <w:rsid w:val="007768B1"/>
    <w:rsid w:val="00776F4E"/>
    <w:rsid w:val="00776F9A"/>
    <w:rsid w:val="00777603"/>
    <w:rsid w:val="00777D08"/>
    <w:rsid w:val="0078298B"/>
    <w:rsid w:val="007871F4"/>
    <w:rsid w:val="007903FE"/>
    <w:rsid w:val="00794886"/>
    <w:rsid w:val="007958D3"/>
    <w:rsid w:val="00796B32"/>
    <w:rsid w:val="007A2483"/>
    <w:rsid w:val="007A4032"/>
    <w:rsid w:val="007C308A"/>
    <w:rsid w:val="007C7E82"/>
    <w:rsid w:val="007D221C"/>
    <w:rsid w:val="007E0618"/>
    <w:rsid w:val="007F3DFE"/>
    <w:rsid w:val="007F40A9"/>
    <w:rsid w:val="007F556C"/>
    <w:rsid w:val="007F5E69"/>
    <w:rsid w:val="0080371B"/>
    <w:rsid w:val="008042E4"/>
    <w:rsid w:val="00804ECC"/>
    <w:rsid w:val="00810AF0"/>
    <w:rsid w:val="00814039"/>
    <w:rsid w:val="008172FE"/>
    <w:rsid w:val="00817BAC"/>
    <w:rsid w:val="00817CA9"/>
    <w:rsid w:val="0082103B"/>
    <w:rsid w:val="00821B31"/>
    <w:rsid w:val="00825634"/>
    <w:rsid w:val="00825F3E"/>
    <w:rsid w:val="00827928"/>
    <w:rsid w:val="008350BE"/>
    <w:rsid w:val="00844164"/>
    <w:rsid w:val="008452AD"/>
    <w:rsid w:val="00846163"/>
    <w:rsid w:val="008471AB"/>
    <w:rsid w:val="00850E9D"/>
    <w:rsid w:val="008527C9"/>
    <w:rsid w:val="00855674"/>
    <w:rsid w:val="00856FD3"/>
    <w:rsid w:val="00867A9C"/>
    <w:rsid w:val="008705B3"/>
    <w:rsid w:val="00872D3C"/>
    <w:rsid w:val="008734B1"/>
    <w:rsid w:val="00880394"/>
    <w:rsid w:val="00881411"/>
    <w:rsid w:val="00884251"/>
    <w:rsid w:val="00886D9D"/>
    <w:rsid w:val="00896FBC"/>
    <w:rsid w:val="008A09EF"/>
    <w:rsid w:val="008A635D"/>
    <w:rsid w:val="008B1B77"/>
    <w:rsid w:val="008B28EF"/>
    <w:rsid w:val="008B5BC1"/>
    <w:rsid w:val="008B6E2A"/>
    <w:rsid w:val="008C06E7"/>
    <w:rsid w:val="008C361A"/>
    <w:rsid w:val="008C38CC"/>
    <w:rsid w:val="008C6440"/>
    <w:rsid w:val="008D1886"/>
    <w:rsid w:val="008D1D0B"/>
    <w:rsid w:val="008E0889"/>
    <w:rsid w:val="008E45D3"/>
    <w:rsid w:val="008E4810"/>
    <w:rsid w:val="008E7C2A"/>
    <w:rsid w:val="008F0D92"/>
    <w:rsid w:val="008F3634"/>
    <w:rsid w:val="008F6025"/>
    <w:rsid w:val="008F743E"/>
    <w:rsid w:val="008F7B41"/>
    <w:rsid w:val="009006A1"/>
    <w:rsid w:val="00900A24"/>
    <w:rsid w:val="00900BDE"/>
    <w:rsid w:val="009015CB"/>
    <w:rsid w:val="0090252D"/>
    <w:rsid w:val="00905A2B"/>
    <w:rsid w:val="00914436"/>
    <w:rsid w:val="00916B9A"/>
    <w:rsid w:val="00921856"/>
    <w:rsid w:val="00924686"/>
    <w:rsid w:val="009267F6"/>
    <w:rsid w:val="0093085F"/>
    <w:rsid w:val="0093369A"/>
    <w:rsid w:val="0093382C"/>
    <w:rsid w:val="009340E8"/>
    <w:rsid w:val="00935D90"/>
    <w:rsid w:val="0094087B"/>
    <w:rsid w:val="00953AD4"/>
    <w:rsid w:val="00955AD2"/>
    <w:rsid w:val="00960684"/>
    <w:rsid w:val="00961A9D"/>
    <w:rsid w:val="009638AB"/>
    <w:rsid w:val="009641FC"/>
    <w:rsid w:val="00966A16"/>
    <w:rsid w:val="00973075"/>
    <w:rsid w:val="00973D6F"/>
    <w:rsid w:val="009746F3"/>
    <w:rsid w:val="00976B7C"/>
    <w:rsid w:val="00980C2F"/>
    <w:rsid w:val="009825EA"/>
    <w:rsid w:val="00983290"/>
    <w:rsid w:val="00987CD1"/>
    <w:rsid w:val="00990502"/>
    <w:rsid w:val="00990C2A"/>
    <w:rsid w:val="009911E8"/>
    <w:rsid w:val="00995923"/>
    <w:rsid w:val="009A27A5"/>
    <w:rsid w:val="009A38D9"/>
    <w:rsid w:val="009A3AE0"/>
    <w:rsid w:val="009A50F0"/>
    <w:rsid w:val="009A5903"/>
    <w:rsid w:val="009B3871"/>
    <w:rsid w:val="009B4B04"/>
    <w:rsid w:val="009B5FF4"/>
    <w:rsid w:val="009B70C4"/>
    <w:rsid w:val="009B798C"/>
    <w:rsid w:val="009C1C01"/>
    <w:rsid w:val="009C35D9"/>
    <w:rsid w:val="009C6585"/>
    <w:rsid w:val="009D7768"/>
    <w:rsid w:val="009E1BD3"/>
    <w:rsid w:val="009E3158"/>
    <w:rsid w:val="009E4083"/>
    <w:rsid w:val="009E5457"/>
    <w:rsid w:val="009E5FE0"/>
    <w:rsid w:val="009F4639"/>
    <w:rsid w:val="00A005F1"/>
    <w:rsid w:val="00A06D13"/>
    <w:rsid w:val="00A20721"/>
    <w:rsid w:val="00A20A65"/>
    <w:rsid w:val="00A220D4"/>
    <w:rsid w:val="00A262B1"/>
    <w:rsid w:val="00A268F6"/>
    <w:rsid w:val="00A27D3A"/>
    <w:rsid w:val="00A30EC2"/>
    <w:rsid w:val="00A315B5"/>
    <w:rsid w:val="00A32262"/>
    <w:rsid w:val="00A32B2E"/>
    <w:rsid w:val="00A32D66"/>
    <w:rsid w:val="00A338EB"/>
    <w:rsid w:val="00A41DD4"/>
    <w:rsid w:val="00A529D0"/>
    <w:rsid w:val="00A5371A"/>
    <w:rsid w:val="00A54956"/>
    <w:rsid w:val="00A54E59"/>
    <w:rsid w:val="00A550C6"/>
    <w:rsid w:val="00A60DA7"/>
    <w:rsid w:val="00A610FD"/>
    <w:rsid w:val="00A632CA"/>
    <w:rsid w:val="00A66C75"/>
    <w:rsid w:val="00A70E7F"/>
    <w:rsid w:val="00A7463E"/>
    <w:rsid w:val="00A75089"/>
    <w:rsid w:val="00A75E01"/>
    <w:rsid w:val="00A77966"/>
    <w:rsid w:val="00A82DAA"/>
    <w:rsid w:val="00A84B38"/>
    <w:rsid w:val="00A85A10"/>
    <w:rsid w:val="00A93C11"/>
    <w:rsid w:val="00AA31D1"/>
    <w:rsid w:val="00AA558B"/>
    <w:rsid w:val="00AB1119"/>
    <w:rsid w:val="00AB6B6F"/>
    <w:rsid w:val="00AC03B4"/>
    <w:rsid w:val="00AC04EB"/>
    <w:rsid w:val="00AC192A"/>
    <w:rsid w:val="00AC1E4C"/>
    <w:rsid w:val="00AC41DA"/>
    <w:rsid w:val="00AC59D1"/>
    <w:rsid w:val="00AD0EF9"/>
    <w:rsid w:val="00AD2D8C"/>
    <w:rsid w:val="00AD2DD9"/>
    <w:rsid w:val="00AD5EB5"/>
    <w:rsid w:val="00AE3415"/>
    <w:rsid w:val="00AE7646"/>
    <w:rsid w:val="00AF26AA"/>
    <w:rsid w:val="00B03A86"/>
    <w:rsid w:val="00B07C5B"/>
    <w:rsid w:val="00B15B7A"/>
    <w:rsid w:val="00B17D83"/>
    <w:rsid w:val="00B22FAB"/>
    <w:rsid w:val="00B2394E"/>
    <w:rsid w:val="00B34BF2"/>
    <w:rsid w:val="00B3502A"/>
    <w:rsid w:val="00B36446"/>
    <w:rsid w:val="00B41A1E"/>
    <w:rsid w:val="00B424A5"/>
    <w:rsid w:val="00B50815"/>
    <w:rsid w:val="00B5476D"/>
    <w:rsid w:val="00B5681D"/>
    <w:rsid w:val="00B56F60"/>
    <w:rsid w:val="00B65E56"/>
    <w:rsid w:val="00B66374"/>
    <w:rsid w:val="00B6675A"/>
    <w:rsid w:val="00B7139A"/>
    <w:rsid w:val="00B7224F"/>
    <w:rsid w:val="00B73367"/>
    <w:rsid w:val="00B74DCA"/>
    <w:rsid w:val="00B75BC8"/>
    <w:rsid w:val="00B76E31"/>
    <w:rsid w:val="00B82CB2"/>
    <w:rsid w:val="00B866D6"/>
    <w:rsid w:val="00B87BA2"/>
    <w:rsid w:val="00B92CDE"/>
    <w:rsid w:val="00B93847"/>
    <w:rsid w:val="00B96CED"/>
    <w:rsid w:val="00B97526"/>
    <w:rsid w:val="00BA0267"/>
    <w:rsid w:val="00BA2970"/>
    <w:rsid w:val="00BA2ED4"/>
    <w:rsid w:val="00BA2F2B"/>
    <w:rsid w:val="00BA6156"/>
    <w:rsid w:val="00BB2274"/>
    <w:rsid w:val="00BB2ED6"/>
    <w:rsid w:val="00BC2362"/>
    <w:rsid w:val="00BC2D7C"/>
    <w:rsid w:val="00BC6B3B"/>
    <w:rsid w:val="00BD6619"/>
    <w:rsid w:val="00BD7603"/>
    <w:rsid w:val="00BE3C4F"/>
    <w:rsid w:val="00BE7504"/>
    <w:rsid w:val="00BF2682"/>
    <w:rsid w:val="00BF7C22"/>
    <w:rsid w:val="00C056B9"/>
    <w:rsid w:val="00C058AD"/>
    <w:rsid w:val="00C10ECF"/>
    <w:rsid w:val="00C13468"/>
    <w:rsid w:val="00C153C5"/>
    <w:rsid w:val="00C16BBA"/>
    <w:rsid w:val="00C266C3"/>
    <w:rsid w:val="00C33699"/>
    <w:rsid w:val="00C34B26"/>
    <w:rsid w:val="00C35207"/>
    <w:rsid w:val="00C41053"/>
    <w:rsid w:val="00C41CE8"/>
    <w:rsid w:val="00C43981"/>
    <w:rsid w:val="00C43CC5"/>
    <w:rsid w:val="00C509DB"/>
    <w:rsid w:val="00C51536"/>
    <w:rsid w:val="00C54AC4"/>
    <w:rsid w:val="00C627A2"/>
    <w:rsid w:val="00C62E32"/>
    <w:rsid w:val="00C6486F"/>
    <w:rsid w:val="00C752EC"/>
    <w:rsid w:val="00C76360"/>
    <w:rsid w:val="00C77876"/>
    <w:rsid w:val="00C77B17"/>
    <w:rsid w:val="00C77F40"/>
    <w:rsid w:val="00C84C64"/>
    <w:rsid w:val="00C8640C"/>
    <w:rsid w:val="00C87A25"/>
    <w:rsid w:val="00C95691"/>
    <w:rsid w:val="00CA0B12"/>
    <w:rsid w:val="00CA5C1C"/>
    <w:rsid w:val="00CA5EF3"/>
    <w:rsid w:val="00CA7E01"/>
    <w:rsid w:val="00CB0E5B"/>
    <w:rsid w:val="00CB1194"/>
    <w:rsid w:val="00CB1EAF"/>
    <w:rsid w:val="00CB436A"/>
    <w:rsid w:val="00CB4541"/>
    <w:rsid w:val="00CB4670"/>
    <w:rsid w:val="00CB4707"/>
    <w:rsid w:val="00CB51C4"/>
    <w:rsid w:val="00CC6EF2"/>
    <w:rsid w:val="00CD552A"/>
    <w:rsid w:val="00CD70DC"/>
    <w:rsid w:val="00CE0268"/>
    <w:rsid w:val="00CE2933"/>
    <w:rsid w:val="00CE2A5A"/>
    <w:rsid w:val="00CF5194"/>
    <w:rsid w:val="00CF52B2"/>
    <w:rsid w:val="00CF652C"/>
    <w:rsid w:val="00CF7206"/>
    <w:rsid w:val="00D054C2"/>
    <w:rsid w:val="00D06598"/>
    <w:rsid w:val="00D10299"/>
    <w:rsid w:val="00D10F96"/>
    <w:rsid w:val="00D1402E"/>
    <w:rsid w:val="00D1705C"/>
    <w:rsid w:val="00D26F30"/>
    <w:rsid w:val="00D2743A"/>
    <w:rsid w:val="00D33A99"/>
    <w:rsid w:val="00D341F0"/>
    <w:rsid w:val="00D415B8"/>
    <w:rsid w:val="00D42AE9"/>
    <w:rsid w:val="00D45D39"/>
    <w:rsid w:val="00D544B3"/>
    <w:rsid w:val="00D55008"/>
    <w:rsid w:val="00D56CED"/>
    <w:rsid w:val="00D62646"/>
    <w:rsid w:val="00D64E0B"/>
    <w:rsid w:val="00D675FB"/>
    <w:rsid w:val="00D7058F"/>
    <w:rsid w:val="00D73DB2"/>
    <w:rsid w:val="00D77833"/>
    <w:rsid w:val="00D80A57"/>
    <w:rsid w:val="00D84608"/>
    <w:rsid w:val="00D867E8"/>
    <w:rsid w:val="00D87236"/>
    <w:rsid w:val="00D90B78"/>
    <w:rsid w:val="00D940A1"/>
    <w:rsid w:val="00D94E2C"/>
    <w:rsid w:val="00D94F61"/>
    <w:rsid w:val="00DA0333"/>
    <w:rsid w:val="00DA12D2"/>
    <w:rsid w:val="00DA2C71"/>
    <w:rsid w:val="00DA5575"/>
    <w:rsid w:val="00DA76C1"/>
    <w:rsid w:val="00DB42C7"/>
    <w:rsid w:val="00DB5C78"/>
    <w:rsid w:val="00DB6E7C"/>
    <w:rsid w:val="00DB7091"/>
    <w:rsid w:val="00DC3BDD"/>
    <w:rsid w:val="00DC4AD2"/>
    <w:rsid w:val="00DC61AF"/>
    <w:rsid w:val="00DC71D1"/>
    <w:rsid w:val="00DD233C"/>
    <w:rsid w:val="00DD23F3"/>
    <w:rsid w:val="00DD51FC"/>
    <w:rsid w:val="00DE0168"/>
    <w:rsid w:val="00DE06C0"/>
    <w:rsid w:val="00DE0A49"/>
    <w:rsid w:val="00DE12C8"/>
    <w:rsid w:val="00DE2B9A"/>
    <w:rsid w:val="00DE47F8"/>
    <w:rsid w:val="00DE4D6B"/>
    <w:rsid w:val="00DE601F"/>
    <w:rsid w:val="00DE6143"/>
    <w:rsid w:val="00DE71D9"/>
    <w:rsid w:val="00DF21A4"/>
    <w:rsid w:val="00DF2255"/>
    <w:rsid w:val="00DF5ACD"/>
    <w:rsid w:val="00DF5FF4"/>
    <w:rsid w:val="00E03A89"/>
    <w:rsid w:val="00E050A8"/>
    <w:rsid w:val="00E057D3"/>
    <w:rsid w:val="00E05C23"/>
    <w:rsid w:val="00E071DE"/>
    <w:rsid w:val="00E12476"/>
    <w:rsid w:val="00E12FD0"/>
    <w:rsid w:val="00E13ED7"/>
    <w:rsid w:val="00E16B7F"/>
    <w:rsid w:val="00E16F29"/>
    <w:rsid w:val="00E215D2"/>
    <w:rsid w:val="00E22235"/>
    <w:rsid w:val="00E22AA5"/>
    <w:rsid w:val="00E23869"/>
    <w:rsid w:val="00E274B8"/>
    <w:rsid w:val="00E3473F"/>
    <w:rsid w:val="00E34B97"/>
    <w:rsid w:val="00E36CC2"/>
    <w:rsid w:val="00E40F3F"/>
    <w:rsid w:val="00E431C0"/>
    <w:rsid w:val="00E433F5"/>
    <w:rsid w:val="00E45803"/>
    <w:rsid w:val="00E47BDA"/>
    <w:rsid w:val="00E51AFA"/>
    <w:rsid w:val="00E531CD"/>
    <w:rsid w:val="00E53719"/>
    <w:rsid w:val="00E54AB6"/>
    <w:rsid w:val="00E60B8B"/>
    <w:rsid w:val="00E610D8"/>
    <w:rsid w:val="00E616CC"/>
    <w:rsid w:val="00E642D4"/>
    <w:rsid w:val="00E66728"/>
    <w:rsid w:val="00E66B1D"/>
    <w:rsid w:val="00E72C64"/>
    <w:rsid w:val="00E90CFB"/>
    <w:rsid w:val="00E92B44"/>
    <w:rsid w:val="00E9481D"/>
    <w:rsid w:val="00E97269"/>
    <w:rsid w:val="00E978D7"/>
    <w:rsid w:val="00EA4C02"/>
    <w:rsid w:val="00EA599E"/>
    <w:rsid w:val="00EB0FE4"/>
    <w:rsid w:val="00EB2A09"/>
    <w:rsid w:val="00EB7D10"/>
    <w:rsid w:val="00EC13BF"/>
    <w:rsid w:val="00EC1E1A"/>
    <w:rsid w:val="00EC2687"/>
    <w:rsid w:val="00EC2E24"/>
    <w:rsid w:val="00EC5162"/>
    <w:rsid w:val="00ED29B7"/>
    <w:rsid w:val="00ED6EE6"/>
    <w:rsid w:val="00ED712C"/>
    <w:rsid w:val="00EE4C1B"/>
    <w:rsid w:val="00EE61AF"/>
    <w:rsid w:val="00EF0814"/>
    <w:rsid w:val="00EF41A1"/>
    <w:rsid w:val="00EF4BEE"/>
    <w:rsid w:val="00EF54ED"/>
    <w:rsid w:val="00EF557D"/>
    <w:rsid w:val="00F01468"/>
    <w:rsid w:val="00F015E9"/>
    <w:rsid w:val="00F043DE"/>
    <w:rsid w:val="00F06FBD"/>
    <w:rsid w:val="00F0702A"/>
    <w:rsid w:val="00F109CB"/>
    <w:rsid w:val="00F1215F"/>
    <w:rsid w:val="00F1388F"/>
    <w:rsid w:val="00F14318"/>
    <w:rsid w:val="00F156C3"/>
    <w:rsid w:val="00F215A2"/>
    <w:rsid w:val="00F2214A"/>
    <w:rsid w:val="00F22576"/>
    <w:rsid w:val="00F225F4"/>
    <w:rsid w:val="00F23920"/>
    <w:rsid w:val="00F24009"/>
    <w:rsid w:val="00F251D3"/>
    <w:rsid w:val="00F255F1"/>
    <w:rsid w:val="00F270EB"/>
    <w:rsid w:val="00F3029A"/>
    <w:rsid w:val="00F342AC"/>
    <w:rsid w:val="00F349E7"/>
    <w:rsid w:val="00F35428"/>
    <w:rsid w:val="00F36219"/>
    <w:rsid w:val="00F36D64"/>
    <w:rsid w:val="00F37446"/>
    <w:rsid w:val="00F4004C"/>
    <w:rsid w:val="00F41F37"/>
    <w:rsid w:val="00F45BA9"/>
    <w:rsid w:val="00F50763"/>
    <w:rsid w:val="00F53D59"/>
    <w:rsid w:val="00F552BA"/>
    <w:rsid w:val="00F57360"/>
    <w:rsid w:val="00F62374"/>
    <w:rsid w:val="00F70EE2"/>
    <w:rsid w:val="00F71C6E"/>
    <w:rsid w:val="00F72BB3"/>
    <w:rsid w:val="00F85A44"/>
    <w:rsid w:val="00F9039A"/>
    <w:rsid w:val="00F942DB"/>
    <w:rsid w:val="00F94F25"/>
    <w:rsid w:val="00F965DF"/>
    <w:rsid w:val="00F96C6B"/>
    <w:rsid w:val="00F96ECF"/>
    <w:rsid w:val="00FA1B5D"/>
    <w:rsid w:val="00FA3D86"/>
    <w:rsid w:val="00FA78E9"/>
    <w:rsid w:val="00FB101F"/>
    <w:rsid w:val="00FB44C0"/>
    <w:rsid w:val="00FB5E7E"/>
    <w:rsid w:val="00FB629C"/>
    <w:rsid w:val="00FB7CA0"/>
    <w:rsid w:val="00FC2847"/>
    <w:rsid w:val="00FC3A5E"/>
    <w:rsid w:val="00FC4CC4"/>
    <w:rsid w:val="00FD0960"/>
    <w:rsid w:val="00FD4E5F"/>
    <w:rsid w:val="00FE1609"/>
    <w:rsid w:val="00FE559D"/>
    <w:rsid w:val="00FE70E8"/>
    <w:rsid w:val="00FF4653"/>
    <w:rsid w:val="00FF5B5D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720ED"/>
  <w15:docId w15:val="{4D6EE4EB-2BB1-40D3-B397-E3F2B645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16D8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qFormat/>
    <w:rsid w:val="00FD4E5F"/>
    <w:pPr>
      <w:keepNext/>
      <w:jc w:val="center"/>
      <w:outlineLvl w:val="2"/>
    </w:pPr>
    <w:rPr>
      <w:rFonts w:ascii="Times New Roman" w:eastAsia="Times New Roman" w:hAnsi="Times New Roman"/>
      <w:b/>
      <w:szCs w:val="24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8452AD"/>
    <w:pPr>
      <w:spacing w:before="240" w:after="60"/>
      <w:outlineLvl w:val="6"/>
    </w:pPr>
    <w:rPr>
      <w:rFonts w:ascii="Times New Roman" w:eastAsia="Times New Roman" w:hAnsi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5371A"/>
    <w:pPr>
      <w:jc w:val="center"/>
    </w:pPr>
    <w:rPr>
      <w:rFonts w:ascii="Times New Roman" w:eastAsia="Times New Roman" w:hAnsi="Times New Roman"/>
      <w:b/>
      <w:szCs w:val="24"/>
      <w:lang w:val="x-none" w:eastAsia="x-none"/>
    </w:rPr>
  </w:style>
  <w:style w:type="character" w:customStyle="1" w:styleId="TtuloChar">
    <w:name w:val="Título Char"/>
    <w:link w:val="Ttulo"/>
    <w:rsid w:val="00A5371A"/>
    <w:rPr>
      <w:rFonts w:ascii="Times New Roman" w:eastAsia="Times New Roman" w:hAnsi="Times New Roman"/>
      <w:b/>
      <w:sz w:val="24"/>
      <w:szCs w:val="24"/>
    </w:rPr>
  </w:style>
  <w:style w:type="character" w:customStyle="1" w:styleId="Ttulo3Char">
    <w:name w:val="Título 3 Char"/>
    <w:link w:val="Ttulo3"/>
    <w:rsid w:val="00FD4E5F"/>
    <w:rPr>
      <w:rFonts w:ascii="Times New Roman" w:eastAsia="Times New Roman" w:hAnsi="Times New Roman"/>
      <w:b/>
      <w:sz w:val="24"/>
      <w:szCs w:val="24"/>
    </w:rPr>
  </w:style>
  <w:style w:type="paragraph" w:styleId="Cabealho">
    <w:name w:val="header"/>
    <w:basedOn w:val="Normal"/>
    <w:link w:val="CabealhoChar"/>
    <w:rsid w:val="0057797C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abealhoChar">
    <w:name w:val="Cabeçalho Char"/>
    <w:link w:val="Cabealho"/>
    <w:rsid w:val="0057797C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rsid w:val="0057797C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RodapChar">
    <w:name w:val="Rodapé Char"/>
    <w:link w:val="Rodap"/>
    <w:rsid w:val="0057797C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57797C"/>
    <w:rPr>
      <w:color w:val="0000FF"/>
      <w:u w:val="single"/>
    </w:rPr>
  </w:style>
  <w:style w:type="character" w:styleId="Nmerodepgina">
    <w:name w:val="page number"/>
    <w:rsid w:val="0057797C"/>
  </w:style>
  <w:style w:type="table" w:styleId="Tabelacomgrade">
    <w:name w:val="Table Grid"/>
    <w:basedOn w:val="Tabelanormal"/>
    <w:rsid w:val="004A69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555C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4555C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qFormat/>
    <w:rsid w:val="00BC2362"/>
    <w:rPr>
      <w:b/>
      <w:bCs/>
    </w:rPr>
  </w:style>
  <w:style w:type="character" w:customStyle="1" w:styleId="highlightedsearchterm">
    <w:name w:val="highlightedsearchterm"/>
    <w:basedOn w:val="Fontepargpadro"/>
    <w:rsid w:val="00BC2362"/>
  </w:style>
  <w:style w:type="character" w:customStyle="1" w:styleId="Ttulo1Char">
    <w:name w:val="Título 1 Char"/>
    <w:link w:val="Ttulo1"/>
    <w:rsid w:val="00616D8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E071DE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1506E1"/>
    <w:rPr>
      <w:rFonts w:ascii="Calibri" w:hAnsi="Calibri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rsid w:val="001506E1"/>
    <w:rPr>
      <w:rFonts w:ascii="Calibri" w:hAnsi="Calibri"/>
      <w:lang w:eastAsia="en-US"/>
    </w:rPr>
  </w:style>
  <w:style w:type="character" w:styleId="Refdenotaderodap">
    <w:name w:val="footnote reference"/>
    <w:unhideWhenUsed/>
    <w:rsid w:val="001506E1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0E6016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8F3634"/>
    <w:pPr>
      <w:widowControl w:val="0"/>
      <w:autoSpaceDE w:val="0"/>
      <w:autoSpaceDN w:val="0"/>
      <w:spacing w:before="27"/>
      <w:jc w:val="right"/>
    </w:pPr>
    <w:rPr>
      <w:rFonts w:eastAsia="Arial" w:cs="Arial"/>
      <w:sz w:val="22"/>
      <w:lang w:val="en-US"/>
    </w:rPr>
  </w:style>
  <w:style w:type="character" w:customStyle="1" w:styleId="Ttulo7Char">
    <w:name w:val="Título 7 Char"/>
    <w:basedOn w:val="Fontepargpadro"/>
    <w:link w:val="Ttulo7"/>
    <w:rsid w:val="008452AD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952E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CB4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cosdomoji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DB6F-5293-4439-8C37-49CDA122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AO PROJETO DE LEI COMPLEMENTAR Nº</vt:lpstr>
    </vt:vector>
  </TitlesOfParts>
  <Company/>
  <LinksUpToDate>false</LinksUpToDate>
  <CharactersWithSpaces>983</CharactersWithSpaces>
  <SharedDoc>false</SharedDoc>
  <HLinks>
    <vt:vector size="6" baseType="variant">
      <vt:variant>
        <vt:i4>5570609</vt:i4>
      </vt:variant>
      <vt:variant>
        <vt:i4>0</vt:i4>
      </vt:variant>
      <vt:variant>
        <vt:i4>0</vt:i4>
      </vt:variant>
      <vt:variant>
        <vt:i4>5</vt:i4>
      </vt:variant>
      <vt:variant>
        <vt:lpwstr>mailto:tocosmoj@overnet.com.br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AO PROJETO DE LEI COMPLEMENTAR Nº</dc:title>
  <dc:creator>JCM - Consultoria Municipal Ltda.</dc:creator>
  <cp:lastModifiedBy>PEREIRA da Silva Filho Jose</cp:lastModifiedBy>
  <cp:revision>13</cp:revision>
  <cp:lastPrinted>2018-02-05T12:37:00Z</cp:lastPrinted>
  <dcterms:created xsi:type="dcterms:W3CDTF">2022-01-25T01:17:00Z</dcterms:created>
  <dcterms:modified xsi:type="dcterms:W3CDTF">2023-02-15T10:59:00Z</dcterms:modified>
</cp:coreProperties>
</file>